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781" w:rsidRDefault="001E2781" w:rsidP="001E2781">
      <w:pPr>
        <w:rPr>
          <w:rFonts w:ascii="Arial" w:hAnsi="Arial" w:cs="Arial" w:hint="cs"/>
          <w:b/>
          <w:sz w:val="22"/>
          <w:szCs w:val="22"/>
          <w:rtl/>
        </w:rPr>
      </w:pPr>
    </w:p>
    <w:tbl>
      <w:tblPr>
        <w:tblpPr w:leftFromText="180" w:rightFromText="180" w:vertAnchor="page" w:horzAnchor="margin" w:tblpY="4896"/>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70CBB" w:rsidRPr="0053500C" w:rsidTr="00370CBB">
        <w:trPr>
          <w:trHeight w:val="350"/>
        </w:trPr>
        <w:tc>
          <w:tcPr>
            <w:tcW w:w="1440" w:type="dxa"/>
            <w:shd w:val="clear" w:color="auto" w:fill="E6E6E6"/>
          </w:tcPr>
          <w:p w:rsidR="00370CBB" w:rsidRPr="0053500C" w:rsidRDefault="00370CBB" w:rsidP="00370CBB">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70CBB" w:rsidRPr="0053500C" w:rsidRDefault="00370CBB" w:rsidP="00370CBB">
            <w:pPr>
              <w:spacing w:line="276" w:lineRule="auto"/>
              <w:rPr>
                <w:rFonts w:ascii="Arial" w:hAnsi="Arial" w:cs="Arial"/>
                <w:b/>
                <w:sz w:val="22"/>
                <w:szCs w:val="22"/>
                <w:rtl/>
              </w:rPr>
            </w:pPr>
            <w:r>
              <w:rPr>
                <w:rFonts w:ascii="Arial" w:hAnsi="Arial" w:cs="Arial" w:hint="cs"/>
                <w:b/>
                <w:sz w:val="22"/>
                <w:szCs w:val="22"/>
                <w:rtl/>
              </w:rPr>
              <w:t>הבריאות</w:t>
            </w:r>
          </w:p>
        </w:tc>
      </w:tr>
      <w:tr w:rsidR="00370CBB" w:rsidRPr="0053500C" w:rsidTr="00370CBB">
        <w:trPr>
          <w:trHeight w:val="361"/>
        </w:trPr>
        <w:tc>
          <w:tcPr>
            <w:tcW w:w="1440" w:type="dxa"/>
            <w:shd w:val="clear" w:color="auto" w:fill="E6E6E6"/>
          </w:tcPr>
          <w:p w:rsidR="00370CBB" w:rsidRPr="0053500C" w:rsidRDefault="00370CBB" w:rsidP="00370CBB">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70CBB" w:rsidRPr="0053500C" w:rsidRDefault="00370CBB" w:rsidP="00370CBB">
            <w:pPr>
              <w:spacing w:line="276" w:lineRule="auto"/>
              <w:rPr>
                <w:rFonts w:ascii="Arial" w:hAnsi="Arial" w:cs="Arial"/>
                <w:b/>
                <w:sz w:val="22"/>
                <w:szCs w:val="22"/>
                <w:rtl/>
              </w:rPr>
            </w:pPr>
            <w:r>
              <w:rPr>
                <w:rFonts w:ascii="Arial" w:hAnsi="Arial" w:cs="Arial" w:hint="cs"/>
                <w:b/>
                <w:sz w:val="22"/>
                <w:szCs w:val="22"/>
                <w:rtl/>
              </w:rPr>
              <w:t>אגף המחשוב</w:t>
            </w:r>
          </w:p>
        </w:tc>
      </w:tr>
      <w:tr w:rsidR="00370CBB" w:rsidRPr="0053500C" w:rsidTr="00370CBB">
        <w:trPr>
          <w:trHeight w:val="370"/>
        </w:trPr>
        <w:tc>
          <w:tcPr>
            <w:tcW w:w="1440" w:type="dxa"/>
            <w:shd w:val="clear" w:color="auto" w:fill="E6E6E6"/>
          </w:tcPr>
          <w:p w:rsidR="00370CBB" w:rsidRPr="0053500C" w:rsidRDefault="00370CBB" w:rsidP="00370CBB">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70CBB" w:rsidRPr="0053500C" w:rsidRDefault="00370CBB" w:rsidP="00370CBB">
            <w:pPr>
              <w:spacing w:line="276" w:lineRule="auto"/>
              <w:rPr>
                <w:rFonts w:ascii="Arial" w:hAnsi="Arial" w:cs="Arial"/>
                <w:b/>
                <w:sz w:val="22"/>
                <w:szCs w:val="22"/>
                <w:rtl/>
              </w:rPr>
            </w:pPr>
            <w:r>
              <w:rPr>
                <w:rFonts w:ascii="Arial" w:hAnsi="Arial" w:cs="Arial" w:hint="cs"/>
                <w:b/>
                <w:sz w:val="22"/>
                <w:szCs w:val="22"/>
                <w:rtl/>
              </w:rPr>
              <w:t>20/9/16</w:t>
            </w:r>
          </w:p>
        </w:tc>
      </w:tr>
    </w:tbl>
    <w:p w:rsidR="001E2781" w:rsidRPr="00813E93" w:rsidRDefault="00370CBB" w:rsidP="001E2781">
      <w:pPr>
        <w:rPr>
          <w:rFonts w:ascii="Arial" w:hAnsi="Arial" w:cs="Arial"/>
          <w:b/>
          <w:sz w:val="22"/>
          <w:szCs w:val="22"/>
          <w:rtl/>
        </w:rPr>
      </w:pPr>
      <w:r w:rsidRPr="00813E93">
        <w:rPr>
          <w:rFonts w:ascii="Arial" w:hAnsi="Arial" w:cs="Arial"/>
          <w:b/>
          <w:sz w:val="22"/>
          <w:szCs w:val="22"/>
          <w:rtl/>
        </w:rPr>
        <w:t xml:space="preserve"> </w:t>
      </w:r>
      <w:r w:rsidR="001E2781" w:rsidRPr="00813E93">
        <w:rPr>
          <w:rFonts w:ascii="Arial" w:hAnsi="Arial" w:cs="Arial"/>
          <w:b/>
          <w:sz w:val="22"/>
          <w:szCs w:val="22"/>
          <w:rtl/>
        </w:rPr>
        <w:t xml:space="preserve">אל: </w:t>
      </w:r>
      <w:r w:rsidR="001E2781">
        <w:rPr>
          <w:rFonts w:ascii="Arial" w:hAnsi="Arial" w:cs="Arial" w:hint="cs"/>
          <w:b/>
          <w:sz w:val="22"/>
          <w:szCs w:val="22"/>
          <w:rtl/>
        </w:rPr>
        <w:t xml:space="preserve">ועדת המכרזים </w:t>
      </w:r>
    </w:p>
    <w:p w:rsidR="001E2781" w:rsidRPr="00813E93" w:rsidRDefault="001E2781" w:rsidP="001E2781">
      <w:pPr>
        <w:rPr>
          <w:rFonts w:ascii="Arial" w:hAnsi="Arial" w:cs="Arial"/>
          <w:b/>
          <w:sz w:val="22"/>
          <w:szCs w:val="22"/>
          <w:rtl/>
        </w:rPr>
      </w:pPr>
    </w:p>
    <w:p w:rsidR="001E2781" w:rsidRDefault="001E2781" w:rsidP="001E2781">
      <w:pPr>
        <w:jc w:val="center"/>
        <w:rPr>
          <w:rFonts w:ascii="Arial" w:hAnsi="Arial" w:cs="Arial"/>
          <w:bCs/>
          <w:sz w:val="22"/>
          <w:szCs w:val="22"/>
          <w:rtl/>
        </w:rPr>
      </w:pPr>
    </w:p>
    <w:p w:rsidR="001E2781" w:rsidRDefault="001E2781" w:rsidP="001E2781">
      <w:pPr>
        <w:jc w:val="center"/>
        <w:rPr>
          <w:rFonts w:ascii="Arial" w:hAnsi="Arial" w:cs="Arial"/>
          <w:bCs/>
          <w:sz w:val="22"/>
          <w:szCs w:val="22"/>
          <w:rtl/>
        </w:rPr>
      </w:pPr>
    </w:p>
    <w:p w:rsidR="001E2781" w:rsidRDefault="001E2781" w:rsidP="001E2781">
      <w:pPr>
        <w:jc w:val="center"/>
        <w:rPr>
          <w:rFonts w:ascii="Arial" w:hAnsi="Arial" w:cs="Arial"/>
          <w:bCs/>
          <w:sz w:val="22"/>
          <w:szCs w:val="22"/>
          <w:rtl/>
        </w:rPr>
      </w:pPr>
    </w:p>
    <w:p w:rsidR="001E2781" w:rsidRDefault="001E2781" w:rsidP="001E2781">
      <w:pPr>
        <w:jc w:val="center"/>
        <w:rPr>
          <w:rFonts w:ascii="Arial" w:hAnsi="Arial" w:cs="Arial"/>
          <w:bCs/>
          <w:sz w:val="22"/>
          <w:szCs w:val="22"/>
          <w:rtl/>
        </w:rPr>
      </w:pPr>
    </w:p>
    <w:p w:rsidR="001E2781" w:rsidRPr="002A5F9B" w:rsidRDefault="001E2781" w:rsidP="001E2781">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1E2781" w:rsidRDefault="001E2781" w:rsidP="001E2781">
      <w:pPr>
        <w:jc w:val="both"/>
        <w:rPr>
          <w:rFonts w:ascii="Arial" w:hAnsi="Arial" w:cs="Arial"/>
          <w:b/>
          <w:sz w:val="22"/>
          <w:szCs w:val="22"/>
          <w:rtl/>
        </w:rPr>
      </w:pPr>
    </w:p>
    <w:p w:rsidR="001E2781" w:rsidRDefault="001E2781" w:rsidP="001E2781">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E2781" w:rsidRDefault="001E2781" w:rsidP="001E2781">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1E2781" w:rsidRPr="0053500C" w:rsidTr="0058597C">
        <w:tc>
          <w:tcPr>
            <w:tcW w:w="9178" w:type="dxa"/>
            <w:tcBorders>
              <w:bottom w:val="single" w:sz="4" w:space="0" w:color="auto"/>
            </w:tcBorders>
            <w:shd w:val="clear" w:color="auto" w:fill="E6E6E6"/>
          </w:tcPr>
          <w:p w:rsidR="001E2781" w:rsidRPr="0053500C" w:rsidRDefault="001E2781" w:rsidP="0058597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1E2781" w:rsidRPr="0053500C" w:rsidTr="0058597C">
        <w:tc>
          <w:tcPr>
            <w:tcW w:w="9178" w:type="dxa"/>
            <w:tcBorders>
              <w:bottom w:val="single" w:sz="4" w:space="0" w:color="auto"/>
            </w:tcBorders>
          </w:tcPr>
          <w:p w:rsidR="001E2781" w:rsidRPr="005853EB" w:rsidRDefault="001E2781" w:rsidP="0058597C">
            <w:pPr>
              <w:spacing w:line="360" w:lineRule="auto"/>
              <w:jc w:val="both"/>
              <w:rPr>
                <w:rFonts w:asciiTheme="minorBidi" w:hAnsiTheme="minorBidi" w:cstheme="minorBidi"/>
              </w:rPr>
            </w:pPr>
            <w:r w:rsidRPr="005853EB">
              <w:rPr>
                <w:rFonts w:asciiTheme="minorBidi" w:hAnsiTheme="minorBidi" w:cstheme="minorBidi"/>
                <w:rtl/>
              </w:rPr>
              <w:t>במשרד הבריאות  נעשה שימוש במערכות מידע לניהול תהליכים ובקרה בתחומי בריאות הנפש וגמילה מסמים.</w:t>
            </w:r>
          </w:p>
          <w:p w:rsidR="001E2781" w:rsidRPr="005853EB" w:rsidRDefault="001E2781" w:rsidP="00254C23">
            <w:pPr>
              <w:spacing w:line="360" w:lineRule="auto"/>
              <w:jc w:val="both"/>
              <w:rPr>
                <w:rFonts w:asciiTheme="minorBidi" w:hAnsiTheme="minorBidi" w:cstheme="minorBidi"/>
              </w:rPr>
            </w:pPr>
            <w:r w:rsidRPr="005853EB">
              <w:rPr>
                <w:rFonts w:asciiTheme="minorBidi" w:hAnsiTheme="minorBidi" w:cstheme="minorBidi"/>
                <w:rtl/>
              </w:rPr>
              <w:t>המשרד מבקש ל</w:t>
            </w:r>
            <w:r w:rsidR="00E96070" w:rsidRPr="005853EB">
              <w:rPr>
                <w:rFonts w:asciiTheme="minorBidi" w:hAnsiTheme="minorBidi" w:cstheme="minorBidi"/>
                <w:rtl/>
              </w:rPr>
              <w:t>האריך התקשרות לצורך</w:t>
            </w:r>
            <w:r w:rsidRPr="005853EB">
              <w:rPr>
                <w:rFonts w:asciiTheme="minorBidi" w:hAnsiTheme="minorBidi" w:cstheme="minorBidi"/>
                <w:rtl/>
              </w:rPr>
              <w:t xml:space="preserve"> שירותי תחזוקה שנתית למ</w:t>
            </w:r>
            <w:r w:rsidR="005853EB">
              <w:rPr>
                <w:rFonts w:asciiTheme="minorBidi" w:hAnsiTheme="minorBidi" w:cstheme="minorBidi"/>
                <w:rtl/>
              </w:rPr>
              <w:t>ערכות אלו הכוללת תחזוקת המערכות</w:t>
            </w:r>
            <w:r w:rsidRPr="005853EB">
              <w:rPr>
                <w:rFonts w:asciiTheme="minorBidi" w:hAnsiTheme="minorBidi" w:cstheme="minorBidi"/>
                <w:rtl/>
              </w:rPr>
              <w:t>, ביצוע ה</w:t>
            </w:r>
            <w:r w:rsidR="005853EB">
              <w:rPr>
                <w:rFonts w:asciiTheme="minorBidi" w:hAnsiTheme="minorBidi" w:cstheme="minorBidi"/>
                <w:rtl/>
              </w:rPr>
              <w:t xml:space="preserve">סבת נתונים לנתוני חלק מהמערכות </w:t>
            </w:r>
            <w:r w:rsidRPr="005853EB">
              <w:rPr>
                <w:rFonts w:asciiTheme="minorBidi" w:hAnsiTheme="minorBidi" w:cstheme="minorBidi"/>
                <w:rtl/>
              </w:rPr>
              <w:t xml:space="preserve">לצורך העברתם למערכות חדשות שיפותחו במהלך </w:t>
            </w:r>
            <w:r w:rsidRPr="004346DC">
              <w:rPr>
                <w:rFonts w:asciiTheme="minorBidi" w:hAnsiTheme="minorBidi" w:cstheme="minorBidi"/>
                <w:rtl/>
              </w:rPr>
              <w:t>201</w:t>
            </w:r>
            <w:r w:rsidR="00254C23" w:rsidRPr="004346DC">
              <w:rPr>
                <w:rFonts w:asciiTheme="minorBidi" w:hAnsiTheme="minorBidi" w:cstheme="minorBidi" w:hint="cs"/>
                <w:rtl/>
              </w:rPr>
              <w:t>6</w:t>
            </w:r>
            <w:r w:rsidRPr="005853EB">
              <w:rPr>
                <w:rFonts w:asciiTheme="minorBidi" w:hAnsiTheme="minorBidi" w:cstheme="minorBidi"/>
                <w:rtl/>
              </w:rPr>
              <w:t xml:space="preserve"> ו</w:t>
            </w:r>
            <w:r w:rsidRPr="004346DC">
              <w:rPr>
                <w:rFonts w:asciiTheme="minorBidi" w:hAnsiTheme="minorBidi" w:cstheme="minorBidi"/>
                <w:rtl/>
              </w:rPr>
              <w:t>שיח</w:t>
            </w:r>
            <w:r w:rsidRPr="005853EB">
              <w:rPr>
                <w:rFonts w:asciiTheme="minorBidi" w:hAnsiTheme="minorBidi" w:cstheme="minorBidi"/>
                <w:rtl/>
              </w:rPr>
              <w:t>ליפו את המערכות הקיימות, טיפול ושדרוגי תוכנה.</w:t>
            </w:r>
          </w:p>
          <w:p w:rsidR="001E2781" w:rsidRPr="00976BBC" w:rsidRDefault="001E2781" w:rsidP="0058597C">
            <w:pPr>
              <w:spacing w:line="276" w:lineRule="auto"/>
              <w:rPr>
                <w:rFonts w:ascii="Arial" w:hAnsi="Arial" w:cs="Arial"/>
                <w:b/>
                <w:sz w:val="22"/>
                <w:szCs w:val="22"/>
                <w:highlight w:val="yellow"/>
                <w:rtl/>
              </w:rPr>
            </w:pPr>
          </w:p>
        </w:tc>
      </w:tr>
    </w:tbl>
    <w:p w:rsidR="001E2781" w:rsidRPr="0021757D" w:rsidRDefault="001E2781" w:rsidP="001E2781">
      <w:pPr>
        <w:rPr>
          <w:rFonts w:ascii="Arial" w:hAnsi="Arial" w:cs="Arial"/>
          <w:b/>
          <w:sz w:val="16"/>
          <w:szCs w:val="16"/>
          <w:rtl/>
        </w:rPr>
      </w:pPr>
    </w:p>
    <w:p w:rsidR="001E2781" w:rsidRDefault="001E2781" w:rsidP="003F6963">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F6963">
        <w:rPr>
          <w:rFonts w:ascii="Arial" w:hAnsi="Arial" w:cs="Arial"/>
          <w:b/>
          <w:sz w:val="28"/>
          <w:szCs w:val="28"/>
        </w:rPr>
        <w:sym w:font="Wingdings" w:char="F078"/>
      </w:r>
      <w:r>
        <w:rPr>
          <w:rFonts w:ascii="Arial" w:hAnsi="Arial" w:cs="Arial" w:hint="cs"/>
          <w:b/>
          <w:sz w:val="22"/>
          <w:szCs w:val="22"/>
          <w:rtl/>
        </w:rPr>
        <w:t xml:space="preserve">  לא</w:t>
      </w:r>
    </w:p>
    <w:p w:rsidR="001E2781" w:rsidRPr="0021757D" w:rsidRDefault="001E2781" w:rsidP="001E2781">
      <w:pPr>
        <w:rPr>
          <w:rFonts w:ascii="Arial" w:hAnsi="Arial" w:cs="Arial"/>
          <w:b/>
          <w:sz w:val="16"/>
          <w:szCs w:val="16"/>
          <w:rtl/>
        </w:rPr>
      </w:pPr>
    </w:p>
    <w:p w:rsidR="001E2781" w:rsidRPr="00813E93" w:rsidRDefault="001E2781" w:rsidP="001E2781">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1E2781" w:rsidRPr="00813E93" w:rsidRDefault="001E2781" w:rsidP="001E2781">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1E2781" w:rsidRPr="00813E93" w:rsidTr="0058597C">
        <w:tc>
          <w:tcPr>
            <w:tcW w:w="3085" w:type="dxa"/>
          </w:tcPr>
          <w:p w:rsidR="001E2781" w:rsidRPr="00813E93" w:rsidRDefault="001E2781" w:rsidP="0058597C">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1E2781" w:rsidRPr="00813E93" w:rsidRDefault="003F6963" w:rsidP="0058597C">
            <w:pPr>
              <w:ind w:right="283"/>
              <w:rPr>
                <w:rFonts w:ascii="Arial" w:hAnsi="Arial" w:cs="Arial"/>
                <w:b/>
                <w:sz w:val="22"/>
                <w:szCs w:val="22"/>
                <w:rtl/>
              </w:rPr>
            </w:pPr>
            <w:r>
              <w:rPr>
                <w:rFonts w:ascii="Arial" w:hAnsi="Arial" w:cs="Arial"/>
                <w:b/>
                <w:sz w:val="28"/>
                <w:szCs w:val="28"/>
              </w:rPr>
              <w:sym w:font="Wingdings" w:char="F078"/>
            </w:r>
            <w:r w:rsidR="001E2781">
              <w:rPr>
                <w:rFonts w:ascii="Arial" w:hAnsi="Arial" w:cs="Arial" w:hint="cs"/>
                <w:b/>
                <w:sz w:val="22"/>
                <w:szCs w:val="22"/>
                <w:rtl/>
              </w:rPr>
              <w:t xml:space="preserve">  </w:t>
            </w:r>
            <w:r w:rsidR="001E2781" w:rsidRPr="00813E93">
              <w:rPr>
                <w:rFonts w:ascii="Arial" w:hAnsi="Arial" w:cs="Arial"/>
                <w:b/>
                <w:sz w:val="22"/>
                <w:szCs w:val="22"/>
                <w:rtl/>
              </w:rPr>
              <w:t>שירות</w:t>
            </w:r>
            <w:r w:rsidR="001E2781">
              <w:rPr>
                <w:rFonts w:ascii="Arial" w:hAnsi="Arial" w:cs="Arial" w:hint="cs"/>
                <w:b/>
                <w:sz w:val="22"/>
                <w:szCs w:val="22"/>
                <w:rtl/>
              </w:rPr>
              <w:t>ים</w:t>
            </w:r>
          </w:p>
        </w:tc>
        <w:tc>
          <w:tcPr>
            <w:tcW w:w="3116" w:type="dxa"/>
          </w:tcPr>
          <w:p w:rsidR="001E2781" w:rsidRDefault="001E2781" w:rsidP="0058597C">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1E2781" w:rsidRPr="00813E93" w:rsidRDefault="001E2781" w:rsidP="0058597C">
            <w:pPr>
              <w:ind w:right="283"/>
              <w:rPr>
                <w:rFonts w:ascii="Arial" w:hAnsi="Arial" w:cs="Arial"/>
                <w:b/>
                <w:sz w:val="22"/>
                <w:szCs w:val="22"/>
                <w:rtl/>
              </w:rPr>
            </w:pPr>
          </w:p>
        </w:tc>
      </w:tr>
    </w:tbl>
    <w:p w:rsidR="001E2781" w:rsidRPr="0021757D" w:rsidRDefault="001E2781" w:rsidP="001E2781">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1E2781" w:rsidRPr="0053500C" w:rsidTr="0058597C">
        <w:tc>
          <w:tcPr>
            <w:tcW w:w="2698" w:type="dxa"/>
            <w:tcBorders>
              <w:top w:val="single" w:sz="4" w:space="0" w:color="auto"/>
              <w:left w:val="single" w:sz="4" w:space="0" w:color="auto"/>
              <w:bottom w:val="single" w:sz="4" w:space="0" w:color="auto"/>
              <w:right w:val="single" w:sz="4" w:space="0" w:color="auto"/>
            </w:tcBorders>
            <w:shd w:val="clear" w:color="auto" w:fill="E6E6E6"/>
          </w:tcPr>
          <w:p w:rsidR="001E2781" w:rsidRPr="0053500C" w:rsidRDefault="001E2781" w:rsidP="0058597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1E2781" w:rsidRPr="0053500C" w:rsidRDefault="001E2781" w:rsidP="0058597C">
            <w:pPr>
              <w:rPr>
                <w:rFonts w:ascii="Arial" w:hAnsi="Arial" w:cs="Arial"/>
                <w:b/>
                <w:sz w:val="22"/>
                <w:szCs w:val="22"/>
                <w:highlight w:val="yellow"/>
                <w:rtl/>
              </w:rPr>
            </w:pPr>
            <w:r w:rsidRPr="005853EB">
              <w:rPr>
                <w:rFonts w:ascii="Arial" w:hAnsi="Arial" w:cs="Arial" w:hint="cs"/>
                <w:b/>
                <w:sz w:val="22"/>
                <w:szCs w:val="22"/>
                <w:rtl/>
              </w:rPr>
              <w:t>האגודה לבריאות הציבור</w:t>
            </w:r>
          </w:p>
        </w:tc>
      </w:tr>
      <w:tr w:rsidR="001E2781" w:rsidRPr="0053500C" w:rsidTr="0058597C">
        <w:tc>
          <w:tcPr>
            <w:tcW w:w="2698" w:type="dxa"/>
            <w:tcBorders>
              <w:top w:val="single" w:sz="4" w:space="0" w:color="auto"/>
              <w:left w:val="single" w:sz="4" w:space="0" w:color="auto"/>
              <w:bottom w:val="single" w:sz="4" w:space="0" w:color="auto"/>
              <w:right w:val="single" w:sz="4" w:space="0" w:color="auto"/>
            </w:tcBorders>
            <w:shd w:val="clear" w:color="auto" w:fill="E6E6E6"/>
          </w:tcPr>
          <w:p w:rsidR="001E2781" w:rsidRPr="0053500C" w:rsidRDefault="001E2781" w:rsidP="0058597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1E2781" w:rsidRPr="0053500C" w:rsidRDefault="001E2781" w:rsidP="0058597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1E2781" w:rsidRPr="0053500C" w:rsidRDefault="00DA14C7" w:rsidP="0058597C">
            <w:pPr>
              <w:rPr>
                <w:rFonts w:ascii="Arial" w:hAnsi="Arial" w:cs="Arial"/>
                <w:b/>
                <w:sz w:val="22"/>
                <w:szCs w:val="22"/>
                <w:highlight w:val="yellow"/>
                <w:rtl/>
              </w:rPr>
            </w:pPr>
            <w:r w:rsidRPr="00DA14C7">
              <w:rPr>
                <w:rFonts w:ascii="Arial" w:hAnsi="Arial" w:cs="Arial"/>
                <w:b/>
                <w:sz w:val="22"/>
                <w:szCs w:val="22"/>
                <w:rtl/>
              </w:rPr>
              <w:t>580016103</w:t>
            </w:r>
          </w:p>
        </w:tc>
      </w:tr>
      <w:tr w:rsidR="001E2781" w:rsidRPr="0053500C" w:rsidTr="0058597C">
        <w:tc>
          <w:tcPr>
            <w:tcW w:w="2698" w:type="dxa"/>
            <w:tcBorders>
              <w:top w:val="single" w:sz="4" w:space="0" w:color="auto"/>
              <w:left w:val="single" w:sz="4" w:space="0" w:color="auto"/>
              <w:bottom w:val="single" w:sz="4" w:space="0" w:color="auto"/>
              <w:right w:val="single" w:sz="4" w:space="0" w:color="auto"/>
            </w:tcBorders>
            <w:shd w:val="clear" w:color="auto" w:fill="E6E6E6"/>
          </w:tcPr>
          <w:p w:rsidR="001E2781" w:rsidRPr="0053500C" w:rsidRDefault="001E2781" w:rsidP="0058597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1E2781" w:rsidRPr="0053500C" w:rsidRDefault="001E2781" w:rsidP="0058597C">
            <w:pPr>
              <w:rPr>
                <w:rFonts w:ascii="Arial" w:hAnsi="Arial" w:cs="Arial"/>
                <w:b/>
                <w:sz w:val="22"/>
                <w:szCs w:val="22"/>
                <w:rtl/>
              </w:rPr>
            </w:pPr>
            <w:r>
              <w:rPr>
                <w:rFonts w:ascii="Arial" w:hAnsi="Arial" w:cs="Arial"/>
                <w:b/>
                <w:sz w:val="28"/>
                <w:szCs w:val="28"/>
              </w:rPr>
              <w:sym w:font="Wingdings" w:char="F078"/>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1E2781" w:rsidRPr="0053500C" w:rsidRDefault="001E2781" w:rsidP="0058597C">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1E2781" w:rsidRPr="0053500C" w:rsidTr="0058597C">
        <w:tc>
          <w:tcPr>
            <w:tcW w:w="2698" w:type="dxa"/>
            <w:tcBorders>
              <w:top w:val="single" w:sz="4" w:space="0" w:color="auto"/>
              <w:left w:val="single" w:sz="4" w:space="0" w:color="auto"/>
              <w:bottom w:val="single" w:sz="4" w:space="0" w:color="auto"/>
              <w:right w:val="single" w:sz="4" w:space="0" w:color="auto"/>
            </w:tcBorders>
            <w:shd w:val="clear" w:color="auto" w:fill="E6E6E6"/>
          </w:tcPr>
          <w:p w:rsidR="001E2781" w:rsidRPr="0053500C" w:rsidRDefault="001E2781" w:rsidP="0058597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1E2781" w:rsidRPr="0053500C" w:rsidRDefault="00B41AC8" w:rsidP="0058597C">
            <w:pPr>
              <w:rPr>
                <w:rFonts w:ascii="Arial" w:hAnsi="Arial" w:cs="Arial"/>
                <w:b/>
                <w:sz w:val="22"/>
                <w:szCs w:val="22"/>
                <w:highlight w:val="yellow"/>
                <w:rtl/>
              </w:rPr>
            </w:pPr>
            <w:r>
              <w:rPr>
                <w:rFonts w:ascii="Arial" w:hAnsi="Arial" w:cs="Arial" w:hint="cs"/>
                <w:b/>
                <w:sz w:val="22"/>
                <w:szCs w:val="22"/>
                <w:rtl/>
              </w:rPr>
              <w:t>900</w:t>
            </w:r>
            <w:r w:rsidR="001E2781" w:rsidRPr="005853EB">
              <w:rPr>
                <w:rFonts w:ascii="Arial" w:hAnsi="Arial" w:cs="Arial" w:hint="cs"/>
                <w:b/>
                <w:sz w:val="22"/>
                <w:szCs w:val="22"/>
                <w:rtl/>
              </w:rPr>
              <w:t>,000 ₪ כולל מע"מ</w:t>
            </w:r>
          </w:p>
        </w:tc>
      </w:tr>
      <w:tr w:rsidR="001E2781" w:rsidRPr="0053500C" w:rsidTr="0058597C">
        <w:tc>
          <w:tcPr>
            <w:tcW w:w="2698" w:type="dxa"/>
            <w:tcBorders>
              <w:top w:val="single" w:sz="4" w:space="0" w:color="auto"/>
              <w:left w:val="single" w:sz="4" w:space="0" w:color="auto"/>
              <w:bottom w:val="single" w:sz="4" w:space="0" w:color="auto"/>
              <w:right w:val="single" w:sz="4" w:space="0" w:color="auto"/>
            </w:tcBorders>
            <w:shd w:val="clear" w:color="auto" w:fill="E6E6E6"/>
          </w:tcPr>
          <w:p w:rsidR="001E2781" w:rsidRPr="0053500C" w:rsidRDefault="001E2781" w:rsidP="0058597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1E2781" w:rsidRPr="005853EB" w:rsidRDefault="004346DC" w:rsidP="00B41AC8">
            <w:pPr>
              <w:rPr>
                <w:rFonts w:ascii="Arial" w:hAnsi="Arial" w:cs="Arial"/>
                <w:b/>
                <w:sz w:val="22"/>
                <w:szCs w:val="22"/>
                <w:rtl/>
              </w:rPr>
            </w:pPr>
            <w:r w:rsidRPr="00DA14C7">
              <w:rPr>
                <w:rFonts w:ascii="Arial" w:hAnsi="Arial" w:cs="Arial" w:hint="cs"/>
                <w:b/>
                <w:color w:val="000000" w:themeColor="text1"/>
                <w:sz w:val="22"/>
                <w:szCs w:val="22"/>
                <w:rtl/>
              </w:rPr>
              <w:t>15/12/16-31/12/17</w:t>
            </w:r>
          </w:p>
        </w:tc>
      </w:tr>
    </w:tbl>
    <w:p w:rsidR="001E2781" w:rsidRDefault="001E2781" w:rsidP="001E2781">
      <w:pPr>
        <w:rPr>
          <w:rFonts w:ascii="Arial" w:hAnsi="Arial" w:cs="Arial"/>
          <w:bCs/>
          <w:rtl/>
        </w:rPr>
      </w:pPr>
    </w:p>
    <w:p w:rsidR="001E2781" w:rsidRPr="00BD3C63" w:rsidRDefault="001E2781" w:rsidP="001E2781">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1E2781" w:rsidRDefault="001E2781" w:rsidP="001E2781">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1E2781" w:rsidRDefault="001E2781" w:rsidP="001E2781">
      <w:pPr>
        <w:rPr>
          <w:rFonts w:ascii="Arial" w:hAnsi="Arial" w:cs="Arial"/>
          <w:bCs/>
          <w:sz w:val="22"/>
          <w:szCs w:val="22"/>
          <w:rtl/>
        </w:rPr>
      </w:pPr>
    </w:p>
    <w:p w:rsidR="001E2781" w:rsidRDefault="001E2781" w:rsidP="001E2781">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1E2781" w:rsidRDefault="001E2781" w:rsidP="001E2781">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1E2781" w:rsidRDefault="001E2781" w:rsidP="001E2781">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1E2781" w:rsidRPr="001F145F" w:rsidRDefault="001E2781" w:rsidP="001E2781">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E2781" w:rsidRDefault="001E2781" w:rsidP="001E2781">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1E2781" w:rsidRPr="0053500C" w:rsidTr="0058597C">
        <w:tc>
          <w:tcPr>
            <w:tcW w:w="9286" w:type="dxa"/>
          </w:tcPr>
          <w:p w:rsidR="001E2781" w:rsidRDefault="001E2781" w:rsidP="0058597C">
            <w:pPr>
              <w:pStyle w:val="a9"/>
              <w:spacing w:line="360" w:lineRule="auto"/>
              <w:jc w:val="both"/>
            </w:pPr>
            <w:r>
              <w:rPr>
                <w:rFonts w:hint="cs"/>
                <w:rtl/>
              </w:rPr>
              <w:t>ה"אגודה לבריאות הציבור" אפיינה ופ</w:t>
            </w:r>
            <w:r w:rsidR="005853EB">
              <w:rPr>
                <w:rFonts w:hint="cs"/>
                <w:rtl/>
              </w:rPr>
              <w:t>יתחה את המערכות ותיחזקה את המער</w:t>
            </w:r>
            <w:r>
              <w:rPr>
                <w:rFonts w:hint="cs"/>
                <w:rtl/>
              </w:rPr>
              <w:t>כ</w:t>
            </w:r>
            <w:r w:rsidR="00E96070">
              <w:rPr>
                <w:rFonts w:hint="cs"/>
                <w:rtl/>
              </w:rPr>
              <w:t>ו</w:t>
            </w:r>
            <w:r>
              <w:rPr>
                <w:rFonts w:hint="cs"/>
                <w:rtl/>
              </w:rPr>
              <w:t>ת במשך השנים, ועל כן על פי מצב הדברים בפועל הינה היחידה המסוגלת לתחזק, לתמוך ולשדרג מערכות אלו.</w:t>
            </w:r>
            <w:r w:rsidR="00BD3735">
              <w:rPr>
                <w:rFonts w:hint="cs"/>
                <w:rtl/>
              </w:rPr>
              <w:t xml:space="preserve"> </w:t>
            </w:r>
            <w:r w:rsidR="00EB1E79">
              <w:rPr>
                <w:rFonts w:hint="cs"/>
                <w:rtl/>
              </w:rPr>
              <w:t xml:space="preserve">על כן, </w:t>
            </w:r>
            <w:r>
              <w:rPr>
                <w:rFonts w:hint="cs"/>
                <w:rtl/>
              </w:rPr>
              <w:t>משרד הבריאות מבקש להתקשר עם ספק זה כ"ספק יחיד" לביצוע משימה זו.</w:t>
            </w:r>
          </w:p>
          <w:p w:rsidR="001E2781" w:rsidRPr="00976BBC" w:rsidRDefault="001E2781" w:rsidP="0058597C">
            <w:pPr>
              <w:spacing w:line="360" w:lineRule="auto"/>
              <w:rPr>
                <w:rFonts w:ascii="Arial" w:hAnsi="Arial" w:cs="Arial"/>
                <w:b/>
                <w:sz w:val="22"/>
                <w:szCs w:val="22"/>
                <w:rtl/>
              </w:rPr>
            </w:pPr>
          </w:p>
        </w:tc>
      </w:tr>
    </w:tbl>
    <w:p w:rsidR="001E2781" w:rsidRPr="00813E93" w:rsidRDefault="001E2781" w:rsidP="001E2781">
      <w:pPr>
        <w:numPr>
          <w:ilvl w:val="12"/>
          <w:numId w:val="0"/>
        </w:numPr>
        <w:ind w:left="283" w:hanging="283"/>
        <w:rPr>
          <w:rFonts w:ascii="Arial" w:hAnsi="Arial" w:cs="Arial"/>
          <w:b/>
          <w:sz w:val="22"/>
          <w:szCs w:val="22"/>
          <w:rtl/>
        </w:rPr>
      </w:pPr>
    </w:p>
    <w:p w:rsidR="001E2781" w:rsidRDefault="001E2781" w:rsidP="001E2781">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1E2781" w:rsidRDefault="001E2781" w:rsidP="001E2781">
      <w:pPr>
        <w:rPr>
          <w:rFonts w:ascii="Arial" w:hAnsi="Arial" w:cs="Arial"/>
          <w:b/>
          <w:sz w:val="22"/>
          <w:szCs w:val="22"/>
          <w:rtl/>
        </w:rPr>
      </w:pPr>
    </w:p>
    <w:p w:rsidR="001E2781" w:rsidRDefault="001E2781" w:rsidP="001E2781">
      <w:pPr>
        <w:rPr>
          <w:rFonts w:ascii="Arial" w:hAnsi="Arial" w:cs="Arial"/>
          <w:b/>
          <w:sz w:val="22"/>
          <w:szCs w:val="22"/>
          <w:rtl/>
        </w:rPr>
      </w:pPr>
      <w:r>
        <w:rPr>
          <w:rFonts w:ascii="Arial" w:hAnsi="Arial" w:cs="Arial" w:hint="cs"/>
          <w:b/>
          <w:sz w:val="22"/>
          <w:szCs w:val="22"/>
          <w:rtl/>
        </w:rPr>
        <w:t xml:space="preserve">בכבוד רב,                                               </w:t>
      </w:r>
    </w:p>
    <w:p w:rsidR="001E2781" w:rsidRDefault="001E2781" w:rsidP="001E2781">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1E2781" w:rsidRPr="0053500C" w:rsidTr="001A7B60">
        <w:tc>
          <w:tcPr>
            <w:tcW w:w="2698" w:type="dxa"/>
            <w:tcBorders>
              <w:bottom w:val="single" w:sz="4" w:space="0" w:color="auto"/>
            </w:tcBorders>
            <w:vAlign w:val="center"/>
          </w:tcPr>
          <w:p w:rsidR="001E2781" w:rsidRPr="00DA14C7" w:rsidRDefault="001A7B60" w:rsidP="001A7B60">
            <w:pPr>
              <w:spacing w:line="360" w:lineRule="auto"/>
              <w:jc w:val="center"/>
              <w:rPr>
                <w:rFonts w:ascii="Arial" w:hAnsi="Arial" w:cs="Arial"/>
                <w:b/>
                <w:color w:val="000000" w:themeColor="text1"/>
                <w:sz w:val="22"/>
                <w:szCs w:val="22"/>
                <w:rtl/>
              </w:rPr>
            </w:pPr>
            <w:bookmarkStart w:id="0" w:name="_GoBack" w:colFirst="0" w:colLast="1"/>
            <w:r w:rsidRPr="00DA14C7">
              <w:rPr>
                <w:rFonts w:ascii="Arial" w:hAnsi="Arial" w:cs="Arial" w:hint="cs"/>
                <w:b/>
                <w:color w:val="000000" w:themeColor="text1"/>
                <w:sz w:val="22"/>
                <w:szCs w:val="22"/>
                <w:rtl/>
              </w:rPr>
              <w:t>אמיר בן-שטרית</w:t>
            </w:r>
          </w:p>
        </w:tc>
        <w:tc>
          <w:tcPr>
            <w:tcW w:w="3420" w:type="dxa"/>
            <w:tcBorders>
              <w:bottom w:val="single" w:sz="4" w:space="0" w:color="auto"/>
            </w:tcBorders>
            <w:vAlign w:val="center"/>
          </w:tcPr>
          <w:p w:rsidR="001E2781" w:rsidRPr="00DA14C7" w:rsidRDefault="001A7B60" w:rsidP="001A7B60">
            <w:pPr>
              <w:spacing w:line="360" w:lineRule="auto"/>
              <w:jc w:val="center"/>
              <w:rPr>
                <w:rFonts w:ascii="Arial" w:hAnsi="Arial" w:cs="Arial"/>
                <w:b/>
                <w:color w:val="000000" w:themeColor="text1"/>
                <w:sz w:val="22"/>
                <w:szCs w:val="22"/>
                <w:rtl/>
              </w:rPr>
            </w:pPr>
            <w:r w:rsidRPr="00DA14C7">
              <w:rPr>
                <w:rFonts w:ascii="Arial" w:hAnsi="Arial" w:cs="Arial" w:hint="cs"/>
                <w:b/>
                <w:color w:val="000000" w:themeColor="text1"/>
                <w:sz w:val="22"/>
                <w:szCs w:val="22"/>
                <w:rtl/>
              </w:rPr>
              <w:t>מנהל הרכש</w:t>
            </w:r>
          </w:p>
        </w:tc>
        <w:tc>
          <w:tcPr>
            <w:tcW w:w="3202" w:type="dxa"/>
            <w:tcBorders>
              <w:bottom w:val="single" w:sz="4" w:space="0" w:color="auto"/>
            </w:tcBorders>
          </w:tcPr>
          <w:p w:rsidR="001E2781" w:rsidRPr="00B41AC8" w:rsidRDefault="001A7B60" w:rsidP="0058597C">
            <w:pPr>
              <w:spacing w:line="360" w:lineRule="auto"/>
              <w:rPr>
                <w:rFonts w:ascii="Arial" w:hAnsi="Arial" w:cs="Guttman Yad-Brush"/>
                <w:b/>
                <w:color w:val="FF0000"/>
                <w:sz w:val="22"/>
                <w:szCs w:val="22"/>
                <w:rtl/>
              </w:rPr>
            </w:pPr>
            <w:r>
              <w:rPr>
                <w:rFonts w:ascii="Arial" w:hAnsi="Arial" w:cs="Guttman Yad-Brush"/>
                <w:b/>
                <w:noProof/>
                <w:color w:val="FF0000"/>
                <w:sz w:val="22"/>
                <w:szCs w:val="22"/>
                <w:rtl/>
                <w:lang w:eastAsia="en-US"/>
              </w:rPr>
              <w:drawing>
                <wp:inline distT="0" distB="0" distL="0" distR="0" wp14:anchorId="7522BD29" wp14:editId="50BFB585">
                  <wp:extent cx="1846162" cy="743428"/>
                  <wp:effectExtent l="0" t="0" r="190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JPG"/>
                          <pic:cNvPicPr/>
                        </pic:nvPicPr>
                        <pic:blipFill>
                          <a:blip r:embed="rId7">
                            <a:extLst>
                              <a:ext uri="{28A0092B-C50C-407E-A947-70E740481C1C}">
                                <a14:useLocalDpi xmlns:a14="http://schemas.microsoft.com/office/drawing/2010/main" val="0"/>
                              </a:ext>
                            </a:extLst>
                          </a:blip>
                          <a:stretch>
                            <a:fillRect/>
                          </a:stretch>
                        </pic:blipFill>
                        <pic:spPr>
                          <a:xfrm>
                            <a:off x="0" y="0"/>
                            <a:ext cx="1857733" cy="748088"/>
                          </a:xfrm>
                          <a:prstGeom prst="rect">
                            <a:avLst/>
                          </a:prstGeom>
                        </pic:spPr>
                      </pic:pic>
                    </a:graphicData>
                  </a:graphic>
                </wp:inline>
              </w:drawing>
            </w:r>
          </w:p>
        </w:tc>
      </w:tr>
      <w:bookmarkEnd w:id="0"/>
      <w:tr w:rsidR="001E2781" w:rsidRPr="0053500C" w:rsidTr="0058597C">
        <w:tc>
          <w:tcPr>
            <w:tcW w:w="2698" w:type="dxa"/>
            <w:tcBorders>
              <w:top w:val="single" w:sz="4" w:space="0" w:color="auto"/>
            </w:tcBorders>
            <w:shd w:val="clear" w:color="auto" w:fill="E6E6E6"/>
          </w:tcPr>
          <w:p w:rsidR="001E2781" w:rsidRPr="0053500C" w:rsidRDefault="001E2781" w:rsidP="0058597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1E2781" w:rsidRPr="0053500C" w:rsidRDefault="001E2781" w:rsidP="0058597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1E2781" w:rsidRPr="0053500C" w:rsidRDefault="001E2781" w:rsidP="0058597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E2781" w:rsidRPr="003A48B2" w:rsidRDefault="001E2781" w:rsidP="001E2781">
      <w:pPr>
        <w:spacing w:line="360" w:lineRule="auto"/>
        <w:rPr>
          <w:rFonts w:ascii="Arial" w:hAnsi="Arial" w:cs="Arial"/>
          <w:sz w:val="22"/>
          <w:szCs w:val="22"/>
          <w:rtl/>
        </w:rPr>
      </w:pPr>
    </w:p>
    <w:p w:rsidR="00A739C7" w:rsidRDefault="00A739C7"/>
    <w:sectPr w:rsidR="00A739C7"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3F16" w:rsidRDefault="00E93F16">
      <w:r>
        <w:separator/>
      </w:r>
    </w:p>
  </w:endnote>
  <w:endnote w:type="continuationSeparator" w:id="0">
    <w:p w:rsidR="00E93F16" w:rsidRDefault="00E93F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E93F16"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E93F16" w:rsidP="007131DA">
          <w:pPr>
            <w:rPr>
              <w:rFonts w:ascii="Arial" w:hAnsi="Arial" w:cs="Arial"/>
              <w:color w:val="1B3461"/>
              <w:sz w:val="15"/>
              <w:szCs w:val="15"/>
              <w:rtl/>
            </w:rPr>
          </w:pPr>
        </w:p>
        <w:p w:rsidR="003A4534" w:rsidRPr="003E2065" w:rsidRDefault="001E2781" w:rsidP="007131DA">
          <w:pPr>
            <w:rPr>
              <w:rFonts w:ascii="Arial" w:hAnsi="Arial" w:cs="Arial"/>
              <w:sz w:val="20"/>
              <w:szCs w:val="20"/>
              <w:rtl/>
            </w:rPr>
          </w:pPr>
          <w:r>
            <w:rPr>
              <w:noProof/>
              <w:lang w:eastAsia="en-US"/>
            </w:rPr>
            <w:drawing>
              <wp:inline distT="0" distB="0" distL="0" distR="0">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E96070"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E96070"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DA14C7">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DA14C7">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E93F16"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E96070"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E93F16">
    <w:pPr>
      <w:rPr>
        <w:rtl/>
      </w:rPr>
    </w:pPr>
  </w:p>
  <w:p w:rsidR="003A4534" w:rsidRDefault="00E93F1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E96070"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E96070"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E96070"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E96070"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DA14C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DA14C7">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E93F16">
    <w:pPr>
      <w:pStyle w:val="a5"/>
    </w:pPr>
  </w:p>
  <w:p w:rsidR="003A4534" w:rsidRDefault="00E93F1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3F16" w:rsidRDefault="00E93F16">
      <w:r>
        <w:separator/>
      </w:r>
    </w:p>
  </w:footnote>
  <w:footnote w:type="continuationSeparator" w:id="0">
    <w:p w:rsidR="00E93F16" w:rsidRDefault="00E93F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E93F16">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E96070"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E96070"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E96070"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E96070"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E96070" w:rsidP="0053500C">
          <w:pPr>
            <w:pStyle w:val="a8"/>
            <w:rPr>
              <w:rtl/>
            </w:rPr>
          </w:pPr>
          <w:r>
            <w:rPr>
              <w:rFonts w:hint="cs"/>
              <w:rtl/>
            </w:rPr>
            <w:t>מספר טופס: ט. 7.8.2.1</w:t>
          </w:r>
        </w:p>
      </w:tc>
    </w:tr>
  </w:tbl>
  <w:p w:rsidR="003A4534" w:rsidRDefault="00E93F16"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E93F16" w:rsidP="00367921">
    <w:pPr>
      <w:pStyle w:val="a3"/>
      <w:rPr>
        <w:sz w:val="20"/>
        <w:szCs w:val="20"/>
        <w:rtl/>
      </w:rPr>
    </w:pPr>
  </w:p>
  <w:p w:rsidR="003A4534" w:rsidRDefault="001E2781" w:rsidP="003B6F35">
    <w:pPr>
      <w:pStyle w:val="a3"/>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E96070"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E96070"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E96070"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E96070"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E96070" w:rsidP="0053500C">
          <w:pPr>
            <w:pStyle w:val="a8"/>
            <w:rPr>
              <w:rtl/>
            </w:rPr>
          </w:pPr>
          <w:r>
            <w:rPr>
              <w:rFonts w:hint="cs"/>
              <w:rtl/>
            </w:rPr>
            <w:t>מספר טופס: ט. 7.8.2.1</w:t>
          </w:r>
        </w:p>
      </w:tc>
    </w:tr>
  </w:tbl>
  <w:p w:rsidR="003A4534" w:rsidRPr="00D92E7A" w:rsidRDefault="00E93F16" w:rsidP="00367921">
    <w:pPr>
      <w:pStyle w:val="a3"/>
      <w:rPr>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2781"/>
    <w:rsid w:val="00066EC3"/>
    <w:rsid w:val="001152E5"/>
    <w:rsid w:val="0017376C"/>
    <w:rsid w:val="00183ED6"/>
    <w:rsid w:val="001A7B60"/>
    <w:rsid w:val="001E2781"/>
    <w:rsid w:val="00254C23"/>
    <w:rsid w:val="00260573"/>
    <w:rsid w:val="002842C1"/>
    <w:rsid w:val="00294C2F"/>
    <w:rsid w:val="003547A5"/>
    <w:rsid w:val="00370CBB"/>
    <w:rsid w:val="003B1590"/>
    <w:rsid w:val="003C267C"/>
    <w:rsid w:val="003F6963"/>
    <w:rsid w:val="004346DC"/>
    <w:rsid w:val="005853EB"/>
    <w:rsid w:val="005C75A6"/>
    <w:rsid w:val="00725D2A"/>
    <w:rsid w:val="00761015"/>
    <w:rsid w:val="007C7739"/>
    <w:rsid w:val="007F5761"/>
    <w:rsid w:val="008E7058"/>
    <w:rsid w:val="00975EB5"/>
    <w:rsid w:val="00A739C7"/>
    <w:rsid w:val="00AD002A"/>
    <w:rsid w:val="00B06016"/>
    <w:rsid w:val="00B41AC8"/>
    <w:rsid w:val="00BD3735"/>
    <w:rsid w:val="00DA14C7"/>
    <w:rsid w:val="00DD371D"/>
    <w:rsid w:val="00E93F16"/>
    <w:rsid w:val="00E96070"/>
    <w:rsid w:val="00EB1E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781"/>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1E2781"/>
    <w:pPr>
      <w:tabs>
        <w:tab w:val="center" w:pos="4153"/>
        <w:tab w:val="right" w:pos="8306"/>
      </w:tabs>
    </w:pPr>
  </w:style>
  <w:style w:type="character" w:customStyle="1" w:styleId="a4">
    <w:name w:val="כותרת עליונה תו"/>
    <w:basedOn w:val="a0"/>
    <w:link w:val="a3"/>
    <w:semiHidden/>
    <w:rsid w:val="001E2781"/>
    <w:rPr>
      <w:rFonts w:ascii="Times New Roman" w:eastAsia="Times New Roman" w:hAnsi="Times New Roman" w:cs="FrankRuehl"/>
      <w:sz w:val="24"/>
      <w:szCs w:val="26"/>
      <w:lang w:eastAsia="he-IL"/>
    </w:rPr>
  </w:style>
  <w:style w:type="paragraph" w:styleId="a5">
    <w:name w:val="footer"/>
    <w:basedOn w:val="a"/>
    <w:link w:val="a6"/>
    <w:semiHidden/>
    <w:rsid w:val="001E2781"/>
    <w:pPr>
      <w:tabs>
        <w:tab w:val="center" w:pos="4153"/>
        <w:tab w:val="right" w:pos="8306"/>
      </w:tabs>
    </w:pPr>
  </w:style>
  <w:style w:type="character" w:customStyle="1" w:styleId="a6">
    <w:name w:val="כותרת תחתונה תו"/>
    <w:basedOn w:val="a0"/>
    <w:link w:val="a5"/>
    <w:semiHidden/>
    <w:rsid w:val="001E2781"/>
    <w:rPr>
      <w:rFonts w:ascii="Times New Roman" w:eastAsia="Times New Roman" w:hAnsi="Times New Roman" w:cs="FrankRuehl"/>
      <w:sz w:val="24"/>
      <w:szCs w:val="26"/>
      <w:lang w:eastAsia="he-IL"/>
    </w:rPr>
  </w:style>
  <w:style w:type="paragraph" w:customStyle="1" w:styleId="a7">
    <w:name w:val="שם הוראה"/>
    <w:basedOn w:val="a"/>
    <w:rsid w:val="001E2781"/>
    <w:pPr>
      <w:jc w:val="both"/>
    </w:pPr>
    <w:rPr>
      <w:rFonts w:ascii="Arial" w:hAnsi="Arial" w:cs="Arial"/>
      <w:b/>
      <w:bCs/>
      <w:color w:val="FFFFFF"/>
      <w:sz w:val="28"/>
      <w:szCs w:val="28"/>
    </w:rPr>
  </w:style>
  <w:style w:type="paragraph" w:customStyle="1" w:styleId="a8">
    <w:name w:val="טקסט רץ טבלה עליונה"/>
    <w:basedOn w:val="a"/>
    <w:rsid w:val="001E2781"/>
    <w:pPr>
      <w:jc w:val="both"/>
    </w:pPr>
    <w:rPr>
      <w:rFonts w:ascii="Arial" w:hAnsi="Arial" w:cs="Arial"/>
      <w:sz w:val="20"/>
      <w:szCs w:val="20"/>
    </w:rPr>
  </w:style>
  <w:style w:type="paragraph" w:styleId="a9">
    <w:name w:val="List Paragraph"/>
    <w:basedOn w:val="a"/>
    <w:uiPriority w:val="34"/>
    <w:qFormat/>
    <w:rsid w:val="001E2781"/>
    <w:pPr>
      <w:ind w:left="720"/>
    </w:pPr>
    <w:rPr>
      <w:rFonts w:ascii="Arial" w:hAnsi="Arial" w:cs="Arial"/>
      <w:noProof/>
      <w:sz w:val="22"/>
      <w:szCs w:val="22"/>
    </w:rPr>
  </w:style>
  <w:style w:type="paragraph" w:styleId="aa">
    <w:name w:val="Balloon Text"/>
    <w:basedOn w:val="a"/>
    <w:link w:val="ab"/>
    <w:uiPriority w:val="99"/>
    <w:semiHidden/>
    <w:unhideWhenUsed/>
    <w:rsid w:val="001E2781"/>
    <w:rPr>
      <w:rFonts w:ascii="Tahoma" w:hAnsi="Tahoma" w:cs="Tahoma"/>
      <w:sz w:val="16"/>
      <w:szCs w:val="16"/>
    </w:rPr>
  </w:style>
  <w:style w:type="character" w:customStyle="1" w:styleId="ab">
    <w:name w:val="טקסט בלונים תו"/>
    <w:basedOn w:val="a0"/>
    <w:link w:val="aa"/>
    <w:uiPriority w:val="99"/>
    <w:semiHidden/>
    <w:rsid w:val="001E2781"/>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781"/>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1E2781"/>
    <w:pPr>
      <w:tabs>
        <w:tab w:val="center" w:pos="4153"/>
        <w:tab w:val="right" w:pos="8306"/>
      </w:tabs>
    </w:pPr>
  </w:style>
  <w:style w:type="character" w:customStyle="1" w:styleId="a4">
    <w:name w:val="כותרת עליונה תו"/>
    <w:basedOn w:val="a0"/>
    <w:link w:val="a3"/>
    <w:semiHidden/>
    <w:rsid w:val="001E2781"/>
    <w:rPr>
      <w:rFonts w:ascii="Times New Roman" w:eastAsia="Times New Roman" w:hAnsi="Times New Roman" w:cs="FrankRuehl"/>
      <w:sz w:val="24"/>
      <w:szCs w:val="26"/>
      <w:lang w:eastAsia="he-IL"/>
    </w:rPr>
  </w:style>
  <w:style w:type="paragraph" w:styleId="a5">
    <w:name w:val="footer"/>
    <w:basedOn w:val="a"/>
    <w:link w:val="a6"/>
    <w:semiHidden/>
    <w:rsid w:val="001E2781"/>
    <w:pPr>
      <w:tabs>
        <w:tab w:val="center" w:pos="4153"/>
        <w:tab w:val="right" w:pos="8306"/>
      </w:tabs>
    </w:pPr>
  </w:style>
  <w:style w:type="character" w:customStyle="1" w:styleId="a6">
    <w:name w:val="כותרת תחתונה תו"/>
    <w:basedOn w:val="a0"/>
    <w:link w:val="a5"/>
    <w:semiHidden/>
    <w:rsid w:val="001E2781"/>
    <w:rPr>
      <w:rFonts w:ascii="Times New Roman" w:eastAsia="Times New Roman" w:hAnsi="Times New Roman" w:cs="FrankRuehl"/>
      <w:sz w:val="24"/>
      <w:szCs w:val="26"/>
      <w:lang w:eastAsia="he-IL"/>
    </w:rPr>
  </w:style>
  <w:style w:type="paragraph" w:customStyle="1" w:styleId="a7">
    <w:name w:val="שם הוראה"/>
    <w:basedOn w:val="a"/>
    <w:rsid w:val="001E2781"/>
    <w:pPr>
      <w:jc w:val="both"/>
    </w:pPr>
    <w:rPr>
      <w:rFonts w:ascii="Arial" w:hAnsi="Arial" w:cs="Arial"/>
      <w:b/>
      <w:bCs/>
      <w:color w:val="FFFFFF"/>
      <w:sz w:val="28"/>
      <w:szCs w:val="28"/>
    </w:rPr>
  </w:style>
  <w:style w:type="paragraph" w:customStyle="1" w:styleId="a8">
    <w:name w:val="טקסט רץ טבלה עליונה"/>
    <w:basedOn w:val="a"/>
    <w:rsid w:val="001E2781"/>
    <w:pPr>
      <w:jc w:val="both"/>
    </w:pPr>
    <w:rPr>
      <w:rFonts w:ascii="Arial" w:hAnsi="Arial" w:cs="Arial"/>
      <w:sz w:val="20"/>
      <w:szCs w:val="20"/>
    </w:rPr>
  </w:style>
  <w:style w:type="paragraph" w:styleId="a9">
    <w:name w:val="List Paragraph"/>
    <w:basedOn w:val="a"/>
    <w:uiPriority w:val="34"/>
    <w:qFormat/>
    <w:rsid w:val="001E2781"/>
    <w:pPr>
      <w:ind w:left="720"/>
    </w:pPr>
    <w:rPr>
      <w:rFonts w:ascii="Arial" w:hAnsi="Arial" w:cs="Arial"/>
      <w:noProof/>
      <w:sz w:val="22"/>
      <w:szCs w:val="22"/>
    </w:rPr>
  </w:style>
  <w:style w:type="paragraph" w:styleId="aa">
    <w:name w:val="Balloon Text"/>
    <w:basedOn w:val="a"/>
    <w:link w:val="ab"/>
    <w:uiPriority w:val="99"/>
    <w:semiHidden/>
    <w:unhideWhenUsed/>
    <w:rsid w:val="001E2781"/>
    <w:rPr>
      <w:rFonts w:ascii="Tahoma" w:hAnsi="Tahoma" w:cs="Tahoma"/>
      <w:sz w:val="16"/>
      <w:szCs w:val="16"/>
    </w:rPr>
  </w:style>
  <w:style w:type="character" w:customStyle="1" w:styleId="ab">
    <w:name w:val="טקסט בלונים תו"/>
    <w:basedOn w:val="a0"/>
    <w:link w:val="aa"/>
    <w:uiPriority w:val="99"/>
    <w:semiHidden/>
    <w:rsid w:val="001E2781"/>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oter" Target="footer2.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334</Words>
  <Characters>1670</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נעם ליואי</cp:lastModifiedBy>
  <cp:revision>2</cp:revision>
  <dcterms:created xsi:type="dcterms:W3CDTF">2016-09-21T06:01:00Z</dcterms:created>
  <dcterms:modified xsi:type="dcterms:W3CDTF">2016-09-21T06:01:00Z</dcterms:modified>
</cp:coreProperties>
</file>